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F08F1" w14:textId="77777777" w:rsidR="005C443B" w:rsidRPr="00985EB3" w:rsidRDefault="00E11991" w:rsidP="00DD3BE2">
      <w:pPr>
        <w:spacing w:line="220" w:lineRule="exact"/>
        <w:jc w:val="both"/>
        <w:rPr>
          <w:rFonts w:ascii="Arial" w:hAnsi="Arial" w:cs="Arial"/>
          <w:sz w:val="18"/>
        </w:rPr>
      </w:pPr>
      <w:r w:rsidRPr="00FF7666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3B794FA6" wp14:editId="37F15ED5">
                <wp:simplePos x="0" y="0"/>
                <wp:positionH relativeFrom="margin">
                  <wp:align>left</wp:align>
                </wp:positionH>
                <wp:positionV relativeFrom="page">
                  <wp:posOffset>563880</wp:posOffset>
                </wp:positionV>
                <wp:extent cx="3657600" cy="662940"/>
                <wp:effectExtent l="0" t="0" r="0" b="3810"/>
                <wp:wrapNone/>
                <wp:docPr id="1" name="Pole tekstow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65760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4B9C0" w14:textId="507ED37C" w:rsidR="00E11991" w:rsidRPr="00D91EC9" w:rsidRDefault="00E11991" w:rsidP="00E11991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US"/>
                              </w:rPr>
                            </w:pPr>
                            <w:r w:rsidRPr="00D91EC9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US"/>
                              </w:rPr>
                              <w:t>SOLARIS Bus &amp; Coach S</w:t>
                            </w:r>
                            <w:r w:rsidR="00383E26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US"/>
                              </w:rPr>
                              <w:t>p</w:t>
                            </w:r>
                            <w:r w:rsidRPr="00D91EC9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US"/>
                              </w:rPr>
                              <w:t>.</w:t>
                            </w:r>
                            <w:r w:rsidR="00383E26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US"/>
                              </w:rPr>
                              <w:t xml:space="preserve"> z o.o.</w:t>
                            </w:r>
                          </w:p>
                          <w:p w14:paraId="6E16C347" w14:textId="77777777" w:rsidR="00E11991" w:rsidRPr="007F78EC" w:rsidRDefault="00E11991" w:rsidP="00E11991">
                            <w:pPr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F78EC">
                              <w:rPr>
                                <w:rFonts w:ascii="Arial" w:hAnsi="Arial" w:cs="Arial"/>
                                <w:sz w:val="18"/>
                              </w:rPr>
                              <w:t>ul. Obornicka 46, Bolechowo-Osiedle, 62-005 Owińska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, Poland</w:t>
                            </w:r>
                          </w:p>
                          <w:p w14:paraId="7A4E7466" w14:textId="77777777" w:rsidR="00E11991" w:rsidRPr="00681D41" w:rsidRDefault="00E11991" w:rsidP="00E11991">
                            <w:pPr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</w:pPr>
                            <w:r w:rsidRPr="00681D41"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>Tel. +48 61 667 23 33, Fax +48 61 667 23 10</w:t>
                            </w:r>
                          </w:p>
                          <w:p w14:paraId="2ED465C4" w14:textId="77777777" w:rsidR="00E11991" w:rsidRPr="00681D41" w:rsidRDefault="00E11991" w:rsidP="00E11991">
                            <w:pPr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</w:pPr>
                            <w:r w:rsidRPr="00681D41"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>solarisbus@solarisbus.com, www.solarisbus.com</w:t>
                            </w:r>
                          </w:p>
                          <w:p w14:paraId="2550DBA8" w14:textId="77777777" w:rsidR="00E11991" w:rsidRPr="00681D41" w:rsidRDefault="00E11991" w:rsidP="00E11991">
                            <w:pPr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94FA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44.4pt;width:4in;height:52.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lgJ6QEAALQDAAAOAAAAZHJzL2Uyb0RvYy54bWysU11v0zAUfUfiP1h+p0lLm7Go6TQ2DSGN&#10;gTT2AxzHaSISX3Ov26T8eq6drh3sDfFi+X7k+Jxzb9ZXY9+JvUFqwRZyPkulMFZD1dptIZ++3737&#10;IAV5ZSvVgTWFPBiSV5u3b9aDy80CGugqg4JBLOWDK2TjvcuThHRjekUzcMZysQbslecQt0mFamD0&#10;vksWaZolA2DlELQh4uztVJSbiF/XRvuvdU3Gi66QzM3HE+NZhjPZrFW+ReWaVh9pqH9g0avW8qMn&#10;qFvlldhh+wqqbzUCQe1nGvoE6rrVJmpgNfP0LzWPjXImamFzyJ1sov8Hqx/2j+4bCj9+hJEHGEWQ&#10;uwf9g4SFm0bZrbkmx0aG6jmFCENjVMVc5sHFZHCUH9GC+5RTwC2HL1Dx3NXOQ8Qea+yDUSxd8IM8&#10;k8NpDmb0QnPyfba6yFIuaa5l2eJyGQeVqPz5a4fkPxnoRbgUEpleRFf7e/KBjcqfW8JjFu7arouz&#10;7uwfCW4Mmcg+EJ6o+7EcuTuoKKE6sA6EaXV41fnSAP6SYuC1KST93Ck0UnSfLXuxWqaBuI/BcnWx&#10;4ABjcDlfsgxRvqwoqxmqkF6K6Xrjp93cOWy3TbR8onvN/tVtlHZmdeTNqxEVH9c47N7LOHadf7bN&#10;bwAAAP//AwBQSwMEFAAGAAgAAAAhAC+zrrHbAAAABwEAAA8AAABkcnMvZG93bnJldi54bWxMj8FO&#10;wzAQRO9I/IO1SNyoQxFtGuJUqBLHClr6AW68jUPtdWS7beDrWU70ODujmbf1cvROnDGmPpCCx0kB&#10;AqkNpqdOwe7z7aEEkbImo10gVPCNCZbN7U2tKxMutMHzNneCSyhVWoHNeaikTK1Fr9MkDEjsHUL0&#10;OrOMnTRRX7jcOzktipn0uidesHrAlcX2uD15BYe4Wm8yfr0v8tGt/c/OfsylVer+bnx9AZFxzP9h&#10;+MNndGiYaR9OZJJwCviRrKAsmZ/d5/mMD3uOLZ6mIJtaXvM3vwAAAP//AwBQSwECLQAUAAYACAAA&#10;ACEAtoM4kv4AAADhAQAAEwAAAAAAAAAAAAAAAAAAAAAAW0NvbnRlbnRfVHlwZXNdLnhtbFBLAQIt&#10;ABQABgAIAAAAIQA4/SH/1gAAAJQBAAALAAAAAAAAAAAAAAAAAC8BAABfcmVscy8ucmVsc1BLAQIt&#10;ABQABgAIAAAAIQAeulgJ6QEAALQDAAAOAAAAAAAAAAAAAAAAAC4CAABkcnMvZTJvRG9jLnhtbFBL&#10;AQItABQABgAIAAAAIQAvs66x2wAAAAcBAAAPAAAAAAAAAAAAAAAAAEMEAABkcnMvZG93bnJldi54&#10;bWxQSwUGAAAAAAQABADzAAAASwUAAAAA&#10;" filled="f" stroked="f">
                <o:lock v:ext="edit" aspectratio="t"/>
                <v:textbox inset="1.5mm">
                  <w:txbxContent>
                    <w:p w14:paraId="38C4B9C0" w14:textId="507ED37C" w:rsidR="00E11991" w:rsidRPr="00D91EC9" w:rsidRDefault="00E11991" w:rsidP="00E11991">
                      <w:pPr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sz w:val="18"/>
                          <w:lang w:val="en-US"/>
                        </w:rPr>
                      </w:pPr>
                      <w:r w:rsidRPr="00D91EC9">
                        <w:rPr>
                          <w:rFonts w:ascii="Arial" w:hAnsi="Arial" w:cs="Arial"/>
                          <w:b/>
                          <w:bCs/>
                          <w:sz w:val="18"/>
                          <w:lang w:val="en-US"/>
                        </w:rPr>
                        <w:t>SOLARIS Bus &amp; Coach S</w:t>
                      </w:r>
                      <w:r w:rsidR="00383E26">
                        <w:rPr>
                          <w:rFonts w:ascii="Arial" w:hAnsi="Arial" w:cs="Arial"/>
                          <w:b/>
                          <w:bCs/>
                          <w:sz w:val="18"/>
                          <w:lang w:val="en-US"/>
                        </w:rPr>
                        <w:t>p</w:t>
                      </w:r>
                      <w:r w:rsidRPr="00D91EC9">
                        <w:rPr>
                          <w:rFonts w:ascii="Arial" w:hAnsi="Arial" w:cs="Arial"/>
                          <w:b/>
                          <w:bCs/>
                          <w:sz w:val="18"/>
                          <w:lang w:val="en-US"/>
                        </w:rPr>
                        <w:t>.</w:t>
                      </w:r>
                      <w:r w:rsidR="00383E26">
                        <w:rPr>
                          <w:rFonts w:ascii="Arial" w:hAnsi="Arial" w:cs="Arial"/>
                          <w:b/>
                          <w:bCs/>
                          <w:sz w:val="18"/>
                          <w:lang w:val="en-US"/>
                        </w:rPr>
                        <w:t xml:space="preserve"> z o.o.</w:t>
                      </w:r>
                    </w:p>
                    <w:p w14:paraId="6E16C347" w14:textId="77777777" w:rsidR="00E11991" w:rsidRPr="007F78EC" w:rsidRDefault="00E11991" w:rsidP="00E11991">
                      <w:pPr>
                        <w:spacing w:line="220" w:lineRule="exact"/>
                        <w:rPr>
                          <w:rFonts w:ascii="Arial" w:hAnsi="Arial" w:cs="Arial"/>
                          <w:sz w:val="18"/>
                        </w:rPr>
                      </w:pPr>
                      <w:r w:rsidRPr="007F78EC">
                        <w:rPr>
                          <w:rFonts w:ascii="Arial" w:hAnsi="Arial" w:cs="Arial"/>
                          <w:sz w:val="18"/>
                        </w:rPr>
                        <w:t>ul. Obornicka 46, Bolechowo-Osiedle, 62-005 Owińska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, Poland</w:t>
                      </w:r>
                    </w:p>
                    <w:p w14:paraId="7A4E7466" w14:textId="77777777" w:rsidR="00E11991" w:rsidRPr="00681D41" w:rsidRDefault="00E11991" w:rsidP="00E11991">
                      <w:pPr>
                        <w:spacing w:line="220" w:lineRule="exact"/>
                        <w:rPr>
                          <w:rFonts w:ascii="Arial" w:hAnsi="Arial" w:cs="Arial"/>
                          <w:sz w:val="18"/>
                          <w:lang w:val="en-GB"/>
                        </w:rPr>
                      </w:pPr>
                      <w:r w:rsidRPr="00681D41">
                        <w:rPr>
                          <w:rFonts w:ascii="Arial" w:hAnsi="Arial" w:cs="Arial"/>
                          <w:sz w:val="18"/>
                          <w:lang w:val="en-GB"/>
                        </w:rPr>
                        <w:t>Tel. +48 61 667 23 33, Fax +48 61 667 23 10</w:t>
                      </w:r>
                    </w:p>
                    <w:p w14:paraId="2ED465C4" w14:textId="77777777" w:rsidR="00E11991" w:rsidRPr="00681D41" w:rsidRDefault="00E11991" w:rsidP="00E11991">
                      <w:pPr>
                        <w:spacing w:line="220" w:lineRule="exact"/>
                        <w:rPr>
                          <w:rFonts w:ascii="Arial" w:hAnsi="Arial" w:cs="Arial"/>
                          <w:sz w:val="18"/>
                          <w:lang w:val="en-GB"/>
                        </w:rPr>
                      </w:pPr>
                      <w:r w:rsidRPr="00681D41">
                        <w:rPr>
                          <w:rFonts w:ascii="Arial" w:hAnsi="Arial" w:cs="Arial"/>
                          <w:sz w:val="18"/>
                          <w:lang w:val="en-GB"/>
                        </w:rPr>
                        <w:t>solarisbus@solarisbus.com, www.solarisbus.com</w:t>
                      </w:r>
                    </w:p>
                    <w:p w14:paraId="2550DBA8" w14:textId="77777777" w:rsidR="00E11991" w:rsidRPr="00681D41" w:rsidRDefault="00E11991" w:rsidP="00E11991">
                      <w:pPr>
                        <w:spacing w:line="220" w:lineRule="exact"/>
                        <w:rPr>
                          <w:rFonts w:ascii="Arial" w:hAnsi="Arial" w:cs="Arial"/>
                          <w:sz w:val="18"/>
                          <w:lang w:val="en-GB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293285" w:rsidRPr="00693CD8">
        <w:rPr>
          <w:noProof/>
        </w:rPr>
        <w:drawing>
          <wp:anchor distT="0" distB="0" distL="114300" distR="114300" simplePos="0" relativeHeight="251660288" behindDoc="0" locked="1" layoutInCell="1" allowOverlap="0" wp14:anchorId="41CFEED1" wp14:editId="61098ECE">
            <wp:simplePos x="0" y="0"/>
            <wp:positionH relativeFrom="margin">
              <wp:align>right</wp:align>
            </wp:positionH>
            <wp:positionV relativeFrom="paragraph">
              <wp:posOffset>-365760</wp:posOffset>
            </wp:positionV>
            <wp:extent cx="1335405" cy="995680"/>
            <wp:effectExtent l="0" t="0" r="0" b="0"/>
            <wp:wrapNone/>
            <wp:docPr id="5" name="Obraz 5" descr="Logo_pion_pelen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pion_pelen 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99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06E05D" w14:textId="77777777" w:rsidR="00BF7AF4" w:rsidRPr="00985EB3" w:rsidRDefault="00BF7AF4" w:rsidP="00DD3BE2">
      <w:pPr>
        <w:pStyle w:val="Nagwek1"/>
        <w:jc w:val="both"/>
        <w:rPr>
          <w:b/>
          <w:bCs/>
        </w:rPr>
      </w:pPr>
    </w:p>
    <w:p w14:paraId="30DA2F52" w14:textId="77777777" w:rsidR="00045FC0" w:rsidRPr="00985EB3" w:rsidRDefault="00045FC0" w:rsidP="00045FC0"/>
    <w:p w14:paraId="3D5626F8" w14:textId="77777777" w:rsidR="00E839E7" w:rsidRPr="00985EB3" w:rsidRDefault="00E839E7" w:rsidP="00045FC0">
      <w:pPr>
        <w:spacing w:line="312" w:lineRule="auto"/>
        <w:jc w:val="both"/>
        <w:rPr>
          <w:rFonts w:ascii="Arial" w:hAnsi="Arial" w:cs="Arial"/>
          <w:b/>
          <w:sz w:val="36"/>
          <w:szCs w:val="36"/>
        </w:rPr>
      </w:pPr>
    </w:p>
    <w:p w14:paraId="2D21CB31" w14:textId="1954D29B" w:rsidR="00366BF3" w:rsidRPr="0062772E" w:rsidRDefault="00D73C3E" w:rsidP="00045FC0">
      <w:pPr>
        <w:spacing w:line="312" w:lineRule="auto"/>
        <w:jc w:val="both"/>
        <w:rPr>
          <w:rFonts w:ascii="Arial" w:hAnsi="Arial" w:cs="Arial"/>
          <w:b/>
          <w:sz w:val="32"/>
          <w:szCs w:val="32"/>
          <w:lang w:val="en-US"/>
        </w:rPr>
      </w:pPr>
      <w:r w:rsidRPr="0062772E">
        <w:rPr>
          <w:rFonts w:ascii="Arial" w:hAnsi="Arial" w:cs="Arial"/>
          <w:b/>
          <w:noProof/>
          <w:sz w:val="32"/>
          <w:szCs w:val="32"/>
          <w:lang w:val="en-US"/>
        </w:rPr>
        <w:t>Press release</w:t>
      </w:r>
      <w:r w:rsidR="00AD3887" w:rsidRPr="0062772E">
        <w:rPr>
          <w:rFonts w:ascii="Arial" w:hAnsi="Arial" w:cs="Arial"/>
          <w:b/>
          <w:sz w:val="32"/>
          <w:szCs w:val="32"/>
          <w:lang w:val="en-US"/>
        </w:rPr>
        <w:t xml:space="preserve"> </w:t>
      </w:r>
    </w:p>
    <w:p w14:paraId="047CDB24" w14:textId="3B8FE879" w:rsidR="005B6A19" w:rsidRDefault="009717F2" w:rsidP="00243E7A">
      <w:pPr>
        <w:spacing w:line="276" w:lineRule="auto"/>
        <w:jc w:val="both"/>
        <w:rPr>
          <w:rFonts w:ascii="Arial" w:hAnsi="Arial" w:cs="Arial"/>
          <w:b/>
          <w:sz w:val="32"/>
          <w:szCs w:val="32"/>
          <w:u w:val="single"/>
          <w:lang w:val="en-US"/>
        </w:rPr>
      </w:pPr>
      <w:r w:rsidRPr="0062772E">
        <w:rPr>
          <w:rFonts w:ascii="Arial" w:hAnsi="Arial" w:cs="Arial"/>
          <w:b/>
          <w:sz w:val="32"/>
          <w:szCs w:val="32"/>
          <w:u w:val="single"/>
          <w:lang w:val="en-US"/>
        </w:rPr>
        <w:t>Solaris Urbino 1</w:t>
      </w:r>
      <w:r w:rsidR="0062772E" w:rsidRPr="0062772E">
        <w:rPr>
          <w:rFonts w:ascii="Arial" w:hAnsi="Arial" w:cs="Arial"/>
          <w:b/>
          <w:sz w:val="32"/>
          <w:szCs w:val="32"/>
          <w:u w:val="single"/>
          <w:lang w:val="en-US"/>
        </w:rPr>
        <w:t>8</w:t>
      </w:r>
      <w:r w:rsidRPr="0062772E">
        <w:rPr>
          <w:rFonts w:ascii="Arial" w:hAnsi="Arial" w:cs="Arial"/>
          <w:b/>
          <w:sz w:val="32"/>
          <w:szCs w:val="32"/>
          <w:u w:val="single"/>
          <w:lang w:val="en-US"/>
        </w:rPr>
        <w:t xml:space="preserve"> </w:t>
      </w:r>
      <w:r w:rsidR="000E753E">
        <w:rPr>
          <w:rFonts w:ascii="Arial" w:hAnsi="Arial" w:cs="Arial"/>
          <w:b/>
          <w:sz w:val="32"/>
          <w:szCs w:val="32"/>
          <w:u w:val="single"/>
          <w:lang w:val="en-US"/>
        </w:rPr>
        <w:t>electric</w:t>
      </w:r>
      <w:r w:rsidR="00FF7666" w:rsidRPr="0062772E">
        <w:rPr>
          <w:rFonts w:ascii="Arial" w:hAnsi="Arial" w:cs="Arial"/>
          <w:b/>
          <w:sz w:val="32"/>
          <w:szCs w:val="32"/>
          <w:u w:val="single"/>
          <w:lang w:val="en-US"/>
        </w:rPr>
        <w:t xml:space="preserve"> </w:t>
      </w:r>
      <w:r w:rsidR="00985EB3" w:rsidRPr="0062772E">
        <w:rPr>
          <w:rFonts w:ascii="Arial" w:hAnsi="Arial" w:cs="Arial"/>
          <w:b/>
          <w:sz w:val="32"/>
          <w:szCs w:val="32"/>
          <w:u w:val="single"/>
          <w:lang w:val="en-US"/>
        </w:rPr>
        <w:t>–</w:t>
      </w:r>
      <w:r w:rsidR="00FF7666" w:rsidRPr="0062772E">
        <w:rPr>
          <w:rFonts w:ascii="Arial" w:hAnsi="Arial" w:cs="Arial"/>
          <w:b/>
          <w:sz w:val="32"/>
          <w:szCs w:val="32"/>
          <w:u w:val="single"/>
          <w:lang w:val="en-US"/>
        </w:rPr>
        <w:t xml:space="preserve"> </w:t>
      </w:r>
      <w:r w:rsidR="00D73C3E" w:rsidRPr="0062772E">
        <w:rPr>
          <w:rFonts w:ascii="Arial" w:hAnsi="Arial" w:cs="Arial"/>
          <w:b/>
          <w:sz w:val="32"/>
          <w:szCs w:val="32"/>
          <w:u w:val="single"/>
          <w:lang w:val="en-US"/>
        </w:rPr>
        <w:t>technical specification</w:t>
      </w:r>
    </w:p>
    <w:p w14:paraId="5B30E888" w14:textId="64C91BAB" w:rsidR="0062772E" w:rsidRPr="0062772E" w:rsidRDefault="0062772E" w:rsidP="00243E7A">
      <w:pPr>
        <w:spacing w:line="276" w:lineRule="auto"/>
        <w:jc w:val="both"/>
        <w:rPr>
          <w:rFonts w:ascii="Arial" w:hAnsi="Arial" w:cs="Arial"/>
          <w:bCs/>
          <w:sz w:val="32"/>
          <w:szCs w:val="32"/>
          <w:lang w:val="en-US"/>
        </w:rPr>
      </w:pPr>
      <w:r w:rsidRPr="0062772E">
        <w:rPr>
          <w:rFonts w:ascii="Arial" w:hAnsi="Arial" w:cs="Arial"/>
          <w:bCs/>
          <w:lang w:val="en-US"/>
        </w:rPr>
        <w:t>showcased at Busworld 2023</w:t>
      </w:r>
    </w:p>
    <w:p w14:paraId="2346A1BA" w14:textId="788FB2FA" w:rsidR="000E753E" w:rsidRDefault="000E753E" w:rsidP="000E753E">
      <w:pPr>
        <w:spacing w:line="312" w:lineRule="auto"/>
        <w:jc w:val="both"/>
        <w:rPr>
          <w:rFonts w:ascii="Arial" w:hAnsi="Arial" w:cs="Arial"/>
          <w:b/>
          <w:sz w:val="32"/>
          <w:szCs w:val="32"/>
          <w:lang w:val="en-GB"/>
        </w:rPr>
      </w:pPr>
    </w:p>
    <w:tbl>
      <w:tblPr>
        <w:tblW w:w="93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7"/>
        <w:gridCol w:w="4688"/>
      </w:tblGrid>
      <w:tr w:rsidR="000E753E" w14:paraId="1213DCFF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2420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Dimensions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CB5E" w14:textId="68385BB1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L 18 m, W 2</w:t>
            </w:r>
            <w:r w:rsidR="00EC38E9"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55 m, H 3</w:t>
            </w:r>
            <w:r w:rsidR="00EC38E9"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3 m</w:t>
            </w:r>
          </w:p>
        </w:tc>
      </w:tr>
      <w:tr w:rsidR="000E753E" w14:paraId="7F1B14ED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E241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Front overhang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9342" w14:textId="479BD803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</w:rPr>
              <w:t>2</w:t>
            </w:r>
            <w:r w:rsidR="00EC38E9">
              <w:rPr>
                <w:rFonts w:ascii="Arial" w:hAnsi="Arial" w:cs="Arial"/>
                <w:color w:val="262626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262626"/>
                <w:sz w:val="18"/>
                <w:szCs w:val="18"/>
              </w:rPr>
              <w:t>70 m</w:t>
            </w:r>
          </w:p>
        </w:tc>
      </w:tr>
      <w:tr w:rsidR="000E753E" w14:paraId="6F8E906F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D304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Rear overhang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114C" w14:textId="0D84E9C3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</w:rPr>
              <w:t>3</w:t>
            </w:r>
            <w:r w:rsidR="00EC38E9">
              <w:rPr>
                <w:rFonts w:ascii="Arial" w:hAnsi="Arial" w:cs="Arial"/>
                <w:color w:val="262626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262626"/>
                <w:sz w:val="18"/>
                <w:szCs w:val="18"/>
              </w:rPr>
              <w:t>40 m</w:t>
            </w:r>
          </w:p>
        </w:tc>
      </w:tr>
      <w:tr w:rsidR="000E753E" w14:paraId="700DDE84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EDE1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Wheelbase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BECF" w14:textId="378BFF6F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</w:rPr>
              <w:t>5</w:t>
            </w:r>
            <w:r w:rsidR="00EC38E9">
              <w:rPr>
                <w:rFonts w:ascii="Arial" w:hAnsi="Arial" w:cs="Arial"/>
                <w:color w:val="262626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262626"/>
                <w:sz w:val="18"/>
                <w:szCs w:val="18"/>
              </w:rPr>
              <w:t>90 m (1 to 2)</w:t>
            </w:r>
            <w:r>
              <w:rPr>
                <w:rFonts w:ascii="Arial" w:hAnsi="Arial" w:cs="Arial"/>
                <w:color w:val="262626"/>
                <w:sz w:val="18"/>
                <w:szCs w:val="18"/>
              </w:rPr>
              <w:br/>
              <w:t>6 m (2 to 3)</w:t>
            </w:r>
          </w:p>
        </w:tc>
      </w:tr>
      <w:tr w:rsidR="000E753E" w14:paraId="3F9F7814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CE0E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Engine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CC39" w14:textId="5F8CBDE1" w:rsidR="000E753E" w:rsidRDefault="000E75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</w:t>
            </w:r>
            <w:r w:rsidR="00EC38E9">
              <w:rPr>
                <w:rFonts w:ascii="Arial" w:hAnsi="Arial" w:cs="Arial"/>
                <w:sz w:val="18"/>
                <w:szCs w:val="18"/>
              </w:rPr>
              <w:t xml:space="preserve"> engine, 240 kW</w:t>
            </w:r>
          </w:p>
        </w:tc>
      </w:tr>
      <w:tr w:rsidR="000E753E" w:rsidRPr="000E753E" w14:paraId="3F6CB76C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7B25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Charging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1928" w14:textId="751C3662" w:rsidR="000E753E" w:rsidRDefault="00B55332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Plug</w:t>
            </w:r>
            <w:r w:rsidR="000E753E"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-in</w:t>
            </w:r>
          </w:p>
        </w:tc>
      </w:tr>
      <w:tr w:rsidR="000E753E" w:rsidRPr="00383E26" w14:paraId="7F6B8476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844C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  <w:t>Batteries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3E2F" w14:textId="3C1ABC7A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Solaris High Energy</w:t>
            </w:r>
            <w:r w:rsidR="00EC38E9"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,</w:t>
            </w: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 xml:space="preserve"> </w:t>
            </w:r>
            <w:r w:rsidR="00B55332"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over</w:t>
            </w: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 xml:space="preserve"> 800 kWh</w:t>
            </w:r>
          </w:p>
        </w:tc>
      </w:tr>
      <w:tr w:rsidR="000E753E" w14:paraId="3A54D72F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9894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  <w:t>Electric drive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4D64" w14:textId="77777777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In SiC technology</w:t>
            </w:r>
          </w:p>
        </w:tc>
      </w:tr>
      <w:tr w:rsidR="000E753E" w:rsidRPr="00EC38E9" w14:paraId="61056522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0874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  <w:t>Air conditioning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36F0" w14:textId="7C5CF4C9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  <w:lang w:val="en-GB"/>
              </w:rPr>
              <w:t>Passenger compartment, driver's cabin</w:t>
            </w:r>
          </w:p>
        </w:tc>
      </w:tr>
      <w:tr w:rsidR="000E753E" w14:paraId="1D7183F9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C24A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  <w:t xml:space="preserve">Number </w:t>
            </w: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of seats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4ACE" w14:textId="77777777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</w:rPr>
              <w:t>48+1</w:t>
            </w:r>
          </w:p>
        </w:tc>
      </w:tr>
      <w:tr w:rsidR="000E753E" w14:paraId="5B807B8A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B7B5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  <w:lang w:val="en-GB"/>
              </w:rPr>
              <w:t>Number of seats available from low floor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62D6" w14:textId="77777777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</w:rPr>
              <w:t>20</w:t>
            </w:r>
          </w:p>
        </w:tc>
      </w:tr>
      <w:tr w:rsidR="000E753E" w14:paraId="63E9446A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4821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Door arrangement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0283" w14:textId="77777777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</w:rPr>
              <w:t>2-2-2-2</w:t>
            </w:r>
          </w:p>
        </w:tc>
      </w:tr>
      <w:tr w:rsidR="000E753E" w:rsidRPr="00383E26" w14:paraId="40C1DF4D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74C5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GVW (gross vehicle weight)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7060" w14:textId="011DF761" w:rsidR="000E753E" w:rsidRPr="00EC38E9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  <w:lang w:val="en-US"/>
              </w:rPr>
            </w:pPr>
            <w:r w:rsidRPr="00EC38E9">
              <w:rPr>
                <w:rFonts w:ascii="Arial" w:hAnsi="Arial" w:cs="Arial"/>
                <w:color w:val="262626"/>
                <w:sz w:val="18"/>
                <w:szCs w:val="18"/>
                <w:lang w:val="en-US"/>
              </w:rPr>
              <w:t>29 000 kg</w:t>
            </w:r>
            <w:r w:rsidR="00EC38E9" w:rsidRPr="00EC38E9">
              <w:rPr>
                <w:rFonts w:ascii="Arial" w:hAnsi="Arial" w:cs="Arial"/>
                <w:color w:val="262626"/>
                <w:sz w:val="18"/>
                <w:szCs w:val="18"/>
                <w:lang w:val="en-US"/>
              </w:rPr>
              <w:t xml:space="preserve"> / 30 000 kg depending on r</w:t>
            </w:r>
            <w:r w:rsidR="00EC38E9">
              <w:rPr>
                <w:rFonts w:ascii="Arial" w:hAnsi="Arial" w:cs="Arial"/>
                <w:color w:val="262626"/>
                <w:sz w:val="18"/>
                <w:szCs w:val="18"/>
                <w:lang w:val="en-US"/>
              </w:rPr>
              <w:t>egulations</w:t>
            </w:r>
          </w:p>
        </w:tc>
      </w:tr>
      <w:tr w:rsidR="000E753E" w14:paraId="7B5EBEE0" w14:textId="77777777" w:rsidTr="000E753E">
        <w:trPr>
          <w:trHeight w:val="511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714D" w14:textId="77777777" w:rsidR="000E753E" w:rsidRDefault="000E753E">
            <w:pPr>
              <w:spacing w:line="276" w:lineRule="auto"/>
              <w:rPr>
                <w:rFonts w:ascii="Arial" w:hAnsi="Arial" w:cs="Arial"/>
                <w:b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>Passenger capacity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7920" w14:textId="489A603B" w:rsidR="000E753E" w:rsidRDefault="000E753E">
            <w:pPr>
              <w:spacing w:line="276" w:lineRule="auto"/>
              <w:rPr>
                <w:rFonts w:ascii="Arial" w:hAnsi="Arial" w:cs="Arial"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color w:val="262626"/>
                <w:sz w:val="18"/>
                <w:szCs w:val="18"/>
              </w:rPr>
              <w:t>Up to 1</w:t>
            </w:r>
            <w:r w:rsidR="00B55332">
              <w:rPr>
                <w:rFonts w:ascii="Arial" w:hAnsi="Arial" w:cs="Arial"/>
                <w:color w:val="262626"/>
                <w:sz w:val="18"/>
                <w:szCs w:val="18"/>
              </w:rPr>
              <w:t>45</w:t>
            </w:r>
          </w:p>
        </w:tc>
      </w:tr>
    </w:tbl>
    <w:p w14:paraId="7CCD9A1F" w14:textId="77777777" w:rsidR="000E753E" w:rsidRDefault="000E753E" w:rsidP="000E753E">
      <w:pPr>
        <w:spacing w:line="288" w:lineRule="auto"/>
        <w:jc w:val="both"/>
        <w:rPr>
          <w:rFonts w:ascii="Arial" w:hAnsi="Arial" w:cs="Arial"/>
          <w:b/>
          <w:iCs/>
          <w:sz w:val="18"/>
          <w:szCs w:val="18"/>
        </w:rPr>
      </w:pPr>
    </w:p>
    <w:p w14:paraId="0E004590" w14:textId="77777777" w:rsidR="008E7D4B" w:rsidRPr="00985EB3" w:rsidRDefault="008E7D4B" w:rsidP="008E7D4B">
      <w:pPr>
        <w:spacing w:line="288" w:lineRule="auto"/>
        <w:jc w:val="both"/>
        <w:rPr>
          <w:rFonts w:ascii="Arial" w:hAnsi="Arial" w:cs="Arial"/>
          <w:b/>
          <w:iCs/>
          <w:sz w:val="18"/>
          <w:szCs w:val="18"/>
        </w:rPr>
      </w:pPr>
    </w:p>
    <w:sectPr w:rsidR="008E7D4B" w:rsidRPr="00985EB3" w:rsidSect="00D77D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0A2BB" w14:textId="77777777" w:rsidR="003A7033" w:rsidRDefault="003A7033" w:rsidP="001D5CA5">
      <w:r>
        <w:separator/>
      </w:r>
    </w:p>
  </w:endnote>
  <w:endnote w:type="continuationSeparator" w:id="0">
    <w:p w14:paraId="20787EC3" w14:textId="77777777" w:rsidR="003A7033" w:rsidRDefault="003A7033" w:rsidP="001D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8B477" w14:textId="77777777" w:rsidR="003A7033" w:rsidRDefault="003A7033" w:rsidP="001D5CA5">
      <w:r>
        <w:separator/>
      </w:r>
    </w:p>
  </w:footnote>
  <w:footnote w:type="continuationSeparator" w:id="0">
    <w:p w14:paraId="2842EDB0" w14:textId="77777777" w:rsidR="003A7033" w:rsidRDefault="003A7033" w:rsidP="001D5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623B8"/>
    <w:multiLevelType w:val="hybridMultilevel"/>
    <w:tmpl w:val="069E4C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746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wMTezMDKwNDc2NzJW0lEKTi0uzszPAykwrAUAfX7fVywAAAA="/>
  </w:docVars>
  <w:rsids>
    <w:rsidRoot w:val="00E44F82"/>
    <w:rsid w:val="00013F45"/>
    <w:rsid w:val="000252FE"/>
    <w:rsid w:val="00035D98"/>
    <w:rsid w:val="00045FC0"/>
    <w:rsid w:val="000524AC"/>
    <w:rsid w:val="00061419"/>
    <w:rsid w:val="00073E5E"/>
    <w:rsid w:val="00087C5F"/>
    <w:rsid w:val="0009359F"/>
    <w:rsid w:val="00094D89"/>
    <w:rsid w:val="000A332D"/>
    <w:rsid w:val="000A6654"/>
    <w:rsid w:val="000A740E"/>
    <w:rsid w:val="000A7A03"/>
    <w:rsid w:val="000B6BF1"/>
    <w:rsid w:val="000C0427"/>
    <w:rsid w:val="000D0EF6"/>
    <w:rsid w:val="000D44EA"/>
    <w:rsid w:val="000E0239"/>
    <w:rsid w:val="000E753E"/>
    <w:rsid w:val="001103B2"/>
    <w:rsid w:val="00115E3B"/>
    <w:rsid w:val="001273B7"/>
    <w:rsid w:val="00136C1B"/>
    <w:rsid w:val="00142D0D"/>
    <w:rsid w:val="00160780"/>
    <w:rsid w:val="0016098C"/>
    <w:rsid w:val="001749FF"/>
    <w:rsid w:val="00176D1E"/>
    <w:rsid w:val="001777A8"/>
    <w:rsid w:val="001828A6"/>
    <w:rsid w:val="001842B5"/>
    <w:rsid w:val="00197548"/>
    <w:rsid w:val="001B5537"/>
    <w:rsid w:val="001B793B"/>
    <w:rsid w:val="001D15F2"/>
    <w:rsid w:val="001D50F7"/>
    <w:rsid w:val="001D5CA5"/>
    <w:rsid w:val="001E5D1A"/>
    <w:rsid w:val="001F5417"/>
    <w:rsid w:val="00212980"/>
    <w:rsid w:val="00215DFF"/>
    <w:rsid w:val="0023121B"/>
    <w:rsid w:val="00234032"/>
    <w:rsid w:val="002366BF"/>
    <w:rsid w:val="00243E7A"/>
    <w:rsid w:val="0024469C"/>
    <w:rsid w:val="002609D9"/>
    <w:rsid w:val="00261179"/>
    <w:rsid w:val="002725C8"/>
    <w:rsid w:val="00272681"/>
    <w:rsid w:val="00277180"/>
    <w:rsid w:val="00283074"/>
    <w:rsid w:val="00290312"/>
    <w:rsid w:val="00292572"/>
    <w:rsid w:val="00293285"/>
    <w:rsid w:val="00297B86"/>
    <w:rsid w:val="002A3A4A"/>
    <w:rsid w:val="002B1365"/>
    <w:rsid w:val="002B388B"/>
    <w:rsid w:val="002B51C1"/>
    <w:rsid w:val="002C13E9"/>
    <w:rsid w:val="002C791F"/>
    <w:rsid w:val="002D0231"/>
    <w:rsid w:val="002D3BAE"/>
    <w:rsid w:val="002D7356"/>
    <w:rsid w:val="002E5E50"/>
    <w:rsid w:val="002F05CD"/>
    <w:rsid w:val="002F0EE9"/>
    <w:rsid w:val="002F2802"/>
    <w:rsid w:val="00321D6E"/>
    <w:rsid w:val="003257F3"/>
    <w:rsid w:val="00327ECB"/>
    <w:rsid w:val="00332662"/>
    <w:rsid w:val="00342103"/>
    <w:rsid w:val="003450A0"/>
    <w:rsid w:val="00366BF3"/>
    <w:rsid w:val="003803A5"/>
    <w:rsid w:val="00381DE7"/>
    <w:rsid w:val="00383E26"/>
    <w:rsid w:val="00396FF0"/>
    <w:rsid w:val="00397640"/>
    <w:rsid w:val="003A07CF"/>
    <w:rsid w:val="003A7033"/>
    <w:rsid w:val="003B73D1"/>
    <w:rsid w:val="003C1339"/>
    <w:rsid w:val="003C54B3"/>
    <w:rsid w:val="003D5153"/>
    <w:rsid w:val="003D757D"/>
    <w:rsid w:val="003E2477"/>
    <w:rsid w:val="003F47CE"/>
    <w:rsid w:val="004018FC"/>
    <w:rsid w:val="00406C64"/>
    <w:rsid w:val="00414B4C"/>
    <w:rsid w:val="00416710"/>
    <w:rsid w:val="00421302"/>
    <w:rsid w:val="00433DFA"/>
    <w:rsid w:val="00435822"/>
    <w:rsid w:val="00440477"/>
    <w:rsid w:val="00452DE4"/>
    <w:rsid w:val="004730D4"/>
    <w:rsid w:val="004A29AB"/>
    <w:rsid w:val="004C3A9F"/>
    <w:rsid w:val="004C6302"/>
    <w:rsid w:val="004D0D63"/>
    <w:rsid w:val="004D4B14"/>
    <w:rsid w:val="004E63DB"/>
    <w:rsid w:val="004F1B7C"/>
    <w:rsid w:val="004F304B"/>
    <w:rsid w:val="0052148C"/>
    <w:rsid w:val="005219EE"/>
    <w:rsid w:val="00532479"/>
    <w:rsid w:val="00536398"/>
    <w:rsid w:val="00545801"/>
    <w:rsid w:val="005509AA"/>
    <w:rsid w:val="00571E1D"/>
    <w:rsid w:val="0057723E"/>
    <w:rsid w:val="00597046"/>
    <w:rsid w:val="005A2D90"/>
    <w:rsid w:val="005A5D0E"/>
    <w:rsid w:val="005B512F"/>
    <w:rsid w:val="005B6A19"/>
    <w:rsid w:val="005C443B"/>
    <w:rsid w:val="005C6667"/>
    <w:rsid w:val="005E5C80"/>
    <w:rsid w:val="005F5ECC"/>
    <w:rsid w:val="00604AC9"/>
    <w:rsid w:val="006054FA"/>
    <w:rsid w:val="006102E3"/>
    <w:rsid w:val="0062294C"/>
    <w:rsid w:val="0062536A"/>
    <w:rsid w:val="0062772E"/>
    <w:rsid w:val="00635DD9"/>
    <w:rsid w:val="00665D45"/>
    <w:rsid w:val="006668ED"/>
    <w:rsid w:val="00681D41"/>
    <w:rsid w:val="00690386"/>
    <w:rsid w:val="00692F34"/>
    <w:rsid w:val="006A223D"/>
    <w:rsid w:val="006B2206"/>
    <w:rsid w:val="006C4B88"/>
    <w:rsid w:val="006C76ED"/>
    <w:rsid w:val="006C7746"/>
    <w:rsid w:val="006C7A48"/>
    <w:rsid w:val="006D141D"/>
    <w:rsid w:val="006E0595"/>
    <w:rsid w:val="006F1E63"/>
    <w:rsid w:val="006F39FD"/>
    <w:rsid w:val="006F5692"/>
    <w:rsid w:val="006F6474"/>
    <w:rsid w:val="006F7FEC"/>
    <w:rsid w:val="007001D6"/>
    <w:rsid w:val="00704836"/>
    <w:rsid w:val="007137B9"/>
    <w:rsid w:val="00716984"/>
    <w:rsid w:val="00716C46"/>
    <w:rsid w:val="00724ADD"/>
    <w:rsid w:val="00763A1B"/>
    <w:rsid w:val="007712DE"/>
    <w:rsid w:val="00772FB4"/>
    <w:rsid w:val="007819A8"/>
    <w:rsid w:val="00783C8B"/>
    <w:rsid w:val="0078577D"/>
    <w:rsid w:val="00787A54"/>
    <w:rsid w:val="007B00D7"/>
    <w:rsid w:val="007B64FA"/>
    <w:rsid w:val="007C0A74"/>
    <w:rsid w:val="007C5A10"/>
    <w:rsid w:val="007C711C"/>
    <w:rsid w:val="007C7935"/>
    <w:rsid w:val="007D0009"/>
    <w:rsid w:val="007D7433"/>
    <w:rsid w:val="007D7FD0"/>
    <w:rsid w:val="007E12A1"/>
    <w:rsid w:val="007E5CA4"/>
    <w:rsid w:val="007F1493"/>
    <w:rsid w:val="007F233D"/>
    <w:rsid w:val="00804B3B"/>
    <w:rsid w:val="008143A8"/>
    <w:rsid w:val="00825419"/>
    <w:rsid w:val="00831128"/>
    <w:rsid w:val="00843C8B"/>
    <w:rsid w:val="0085085C"/>
    <w:rsid w:val="00850C4A"/>
    <w:rsid w:val="0085300F"/>
    <w:rsid w:val="00865A1A"/>
    <w:rsid w:val="008666C4"/>
    <w:rsid w:val="00877E05"/>
    <w:rsid w:val="008801FA"/>
    <w:rsid w:val="008A4E55"/>
    <w:rsid w:val="008B3CC3"/>
    <w:rsid w:val="008D505C"/>
    <w:rsid w:val="008E7D4B"/>
    <w:rsid w:val="008F1A30"/>
    <w:rsid w:val="009334DC"/>
    <w:rsid w:val="00934411"/>
    <w:rsid w:val="00934C4E"/>
    <w:rsid w:val="00942FEC"/>
    <w:rsid w:val="009445E1"/>
    <w:rsid w:val="0094699F"/>
    <w:rsid w:val="0095063E"/>
    <w:rsid w:val="00954795"/>
    <w:rsid w:val="00962CD1"/>
    <w:rsid w:val="00962FBB"/>
    <w:rsid w:val="009717F2"/>
    <w:rsid w:val="00982E4D"/>
    <w:rsid w:val="00985EB3"/>
    <w:rsid w:val="00991F1A"/>
    <w:rsid w:val="009935DC"/>
    <w:rsid w:val="009958F4"/>
    <w:rsid w:val="00997119"/>
    <w:rsid w:val="009A1C92"/>
    <w:rsid w:val="009A3381"/>
    <w:rsid w:val="009B083B"/>
    <w:rsid w:val="009B575A"/>
    <w:rsid w:val="009C542C"/>
    <w:rsid w:val="009C6253"/>
    <w:rsid w:val="009D560F"/>
    <w:rsid w:val="009D6ED1"/>
    <w:rsid w:val="009E26F1"/>
    <w:rsid w:val="009F49B9"/>
    <w:rsid w:val="009F6AF7"/>
    <w:rsid w:val="00A014B8"/>
    <w:rsid w:val="00A12DCF"/>
    <w:rsid w:val="00A15BF5"/>
    <w:rsid w:val="00A20975"/>
    <w:rsid w:val="00A36590"/>
    <w:rsid w:val="00A42820"/>
    <w:rsid w:val="00A56E91"/>
    <w:rsid w:val="00A5725E"/>
    <w:rsid w:val="00A73E8C"/>
    <w:rsid w:val="00A75310"/>
    <w:rsid w:val="00A864B0"/>
    <w:rsid w:val="00A867A2"/>
    <w:rsid w:val="00A9318F"/>
    <w:rsid w:val="00AD1F59"/>
    <w:rsid w:val="00AD3887"/>
    <w:rsid w:val="00AD5E69"/>
    <w:rsid w:val="00AE30F3"/>
    <w:rsid w:val="00AE69AE"/>
    <w:rsid w:val="00AF48FA"/>
    <w:rsid w:val="00B21520"/>
    <w:rsid w:val="00B215A8"/>
    <w:rsid w:val="00B42E72"/>
    <w:rsid w:val="00B446BA"/>
    <w:rsid w:val="00B457E1"/>
    <w:rsid w:val="00B55332"/>
    <w:rsid w:val="00B649F0"/>
    <w:rsid w:val="00B75CB0"/>
    <w:rsid w:val="00B83DD7"/>
    <w:rsid w:val="00B975F0"/>
    <w:rsid w:val="00BD3AC4"/>
    <w:rsid w:val="00BD7046"/>
    <w:rsid w:val="00BE560B"/>
    <w:rsid w:val="00BE5C4A"/>
    <w:rsid w:val="00BF1290"/>
    <w:rsid w:val="00BF7AF4"/>
    <w:rsid w:val="00C137A7"/>
    <w:rsid w:val="00C21D2D"/>
    <w:rsid w:val="00C300F4"/>
    <w:rsid w:val="00C347F3"/>
    <w:rsid w:val="00C3564A"/>
    <w:rsid w:val="00C4171C"/>
    <w:rsid w:val="00C42C3D"/>
    <w:rsid w:val="00C5066B"/>
    <w:rsid w:val="00C64146"/>
    <w:rsid w:val="00C76952"/>
    <w:rsid w:val="00C86810"/>
    <w:rsid w:val="00C95ED4"/>
    <w:rsid w:val="00CB38BF"/>
    <w:rsid w:val="00CB6C27"/>
    <w:rsid w:val="00CC0E6B"/>
    <w:rsid w:val="00CC6DE5"/>
    <w:rsid w:val="00CC6FA2"/>
    <w:rsid w:val="00CC77B1"/>
    <w:rsid w:val="00CD091A"/>
    <w:rsid w:val="00CE67AE"/>
    <w:rsid w:val="00CF6EAD"/>
    <w:rsid w:val="00D038DB"/>
    <w:rsid w:val="00D11BC8"/>
    <w:rsid w:val="00D13B56"/>
    <w:rsid w:val="00D16B19"/>
    <w:rsid w:val="00D17992"/>
    <w:rsid w:val="00D25F5D"/>
    <w:rsid w:val="00D4379D"/>
    <w:rsid w:val="00D5200E"/>
    <w:rsid w:val="00D6560E"/>
    <w:rsid w:val="00D73C3E"/>
    <w:rsid w:val="00D77D2C"/>
    <w:rsid w:val="00D8226F"/>
    <w:rsid w:val="00D8350F"/>
    <w:rsid w:val="00D85858"/>
    <w:rsid w:val="00D869C9"/>
    <w:rsid w:val="00D97840"/>
    <w:rsid w:val="00DA6E85"/>
    <w:rsid w:val="00DB6DDB"/>
    <w:rsid w:val="00DC280D"/>
    <w:rsid w:val="00DC546C"/>
    <w:rsid w:val="00DC6FDD"/>
    <w:rsid w:val="00DC7EEF"/>
    <w:rsid w:val="00DD3BE2"/>
    <w:rsid w:val="00DD6C37"/>
    <w:rsid w:val="00DE05C4"/>
    <w:rsid w:val="00DF7505"/>
    <w:rsid w:val="00E04317"/>
    <w:rsid w:val="00E073CB"/>
    <w:rsid w:val="00E11991"/>
    <w:rsid w:val="00E42FF1"/>
    <w:rsid w:val="00E44F82"/>
    <w:rsid w:val="00E561DD"/>
    <w:rsid w:val="00E839E7"/>
    <w:rsid w:val="00E9085B"/>
    <w:rsid w:val="00E9140A"/>
    <w:rsid w:val="00E93BF1"/>
    <w:rsid w:val="00E94980"/>
    <w:rsid w:val="00E962B7"/>
    <w:rsid w:val="00EB7559"/>
    <w:rsid w:val="00EC2F9B"/>
    <w:rsid w:val="00EC38E9"/>
    <w:rsid w:val="00EC43B1"/>
    <w:rsid w:val="00ED060C"/>
    <w:rsid w:val="00ED32D4"/>
    <w:rsid w:val="00ED622D"/>
    <w:rsid w:val="00ED6E24"/>
    <w:rsid w:val="00F04213"/>
    <w:rsid w:val="00F04B17"/>
    <w:rsid w:val="00F05017"/>
    <w:rsid w:val="00F06E92"/>
    <w:rsid w:val="00F10DA4"/>
    <w:rsid w:val="00F14B86"/>
    <w:rsid w:val="00F2011B"/>
    <w:rsid w:val="00F20B5A"/>
    <w:rsid w:val="00F2122B"/>
    <w:rsid w:val="00F337BD"/>
    <w:rsid w:val="00F47B10"/>
    <w:rsid w:val="00F50008"/>
    <w:rsid w:val="00F549C5"/>
    <w:rsid w:val="00F632E0"/>
    <w:rsid w:val="00F874D6"/>
    <w:rsid w:val="00F877E5"/>
    <w:rsid w:val="00F87C0F"/>
    <w:rsid w:val="00F93A8C"/>
    <w:rsid w:val="00FB294D"/>
    <w:rsid w:val="00FE04A9"/>
    <w:rsid w:val="00FE2A8A"/>
    <w:rsid w:val="00FF592C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C47D4"/>
  <w15:chartTrackingRefBased/>
  <w15:docId w15:val="{87746D93-AC9C-45B6-8DD6-C97EFD7F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F8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44F82"/>
    <w:pPr>
      <w:keepNext/>
      <w:outlineLvl w:val="0"/>
    </w:pPr>
    <w:rPr>
      <w:rFonts w:ascii="Arial" w:hAnsi="Arial" w:cs="Arial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44F82"/>
    <w:rPr>
      <w:rFonts w:ascii="Arial" w:hAnsi="Arial" w:cs="Arial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44F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44F82"/>
    <w:rPr>
      <w:rFonts w:ascii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uiPriority w:val="99"/>
    <w:rsid w:val="001D5CA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1D5CA5"/>
    <w:pPr>
      <w:tabs>
        <w:tab w:val="center" w:pos="4680"/>
        <w:tab w:val="right" w:pos="9360"/>
      </w:tabs>
    </w:pPr>
  </w:style>
  <w:style w:type="character" w:customStyle="1" w:styleId="NagwekZnak">
    <w:name w:val="Nagłówek Znak"/>
    <w:link w:val="Nagwek"/>
    <w:uiPriority w:val="99"/>
    <w:semiHidden/>
    <w:locked/>
    <w:rsid w:val="001D5CA5"/>
    <w:rPr>
      <w:rFonts w:ascii="Times New Roman" w:hAnsi="Times New Roman" w:cs="Times New Roman"/>
      <w:sz w:val="24"/>
      <w:szCs w:val="24"/>
      <w:lang w:val="pl-PL" w:eastAsia="pl-PL"/>
    </w:rPr>
  </w:style>
  <w:style w:type="character" w:styleId="Tekstzastpczy">
    <w:name w:val="Placeholder Text"/>
    <w:uiPriority w:val="99"/>
    <w:semiHidden/>
    <w:rsid w:val="001D5CA5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1D5C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D5CA5"/>
    <w:rPr>
      <w:rFonts w:ascii="Tahoma" w:hAnsi="Tahoma" w:cs="Tahoma"/>
      <w:sz w:val="16"/>
      <w:szCs w:val="16"/>
      <w:lang w:val="pl-PL" w:eastAsia="pl-PL"/>
    </w:rPr>
  </w:style>
  <w:style w:type="table" w:styleId="Tabela-Siatka">
    <w:name w:val="Table Grid"/>
    <w:basedOn w:val="Standardowy"/>
    <w:locked/>
    <w:rsid w:val="009445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772F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A9F72-B673-4EFF-A0A2-C94FC702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Solaris Bus &amp; Coach S.A.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japp_s</dc:creator>
  <cp:keywords/>
  <cp:lastModifiedBy>Karolina Olszak</cp:lastModifiedBy>
  <cp:revision>7</cp:revision>
  <dcterms:created xsi:type="dcterms:W3CDTF">2023-10-05T20:00:00Z</dcterms:created>
  <dcterms:modified xsi:type="dcterms:W3CDTF">2023-10-06T06:52:00Z</dcterms:modified>
</cp:coreProperties>
</file>